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Ind w:w="0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</w:tblPr>
      <w:tblGrid>
        <w:gridCol w:w="3323"/>
        <w:gridCol w:w="6462"/>
      </w:tblGrid>
      <w:tr w14:paraId="7CD485BE">
        <w:tblPrEx>
          <w:tblCellMar>
            <w:top w:w="215" w:type="dxa"/>
            <w:left w:w="215" w:type="dxa"/>
            <w:bottom w:w="215" w:type="dxa"/>
            <w:right w:w="215" w:type="dxa"/>
          </w:tblCellMar>
        </w:tblPrEx>
        <w:trPr>
          <w:trHeight w:val="2466" w:hRule="atLeast"/>
        </w:trPr>
        <w:tc>
          <w:tcPr>
            <w:tcW w:w="3176" w:type="dxa"/>
            <w:tcBorders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</w:tcPr>
          <w:p w14:paraId="6650CF82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0</wp:posOffset>
                  </wp:positionV>
                  <wp:extent cx="1739900" cy="3091815"/>
                  <wp:effectExtent l="0" t="0" r="12700" b="13335"/>
                  <wp:wrapTopAndBottom/>
                  <wp:docPr id="644728097" name="Рисунок 1" descr="C:/Users/УК2-биб/Downloads/9aac4b4a-79b4-42a0-9a47-a89888cba902.jpg9aac4b4a-79b4-42a0-9a47-a89888cba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4728097" name="Рисунок 1" descr="C:/Users/УК2-биб/Downloads/9aac4b4a-79b4-42a0-9a47-a89888cba902.jpg9aac4b4a-79b4-42a0-9a47-a89888cba90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12487" r="124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900" cy="3091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7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</w:tcPr>
          <w:p w14:paraId="2AAA1B79">
            <w:pPr>
              <w:widowControl w:val="0"/>
              <w:spacing w:after="0" w:line="240" w:lineRule="auto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Әлмәнбет Жасұлан Қалиұлы</w:t>
            </w:r>
          </w:p>
          <w:p w14:paraId="5C87D91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Стандартизация, Сертификация және метрология</w:t>
            </w:r>
          </w:p>
          <w:p w14:paraId="629FF270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 Жаратылыстану және Техникалық факультеті «Стандартизация, Сертификация және метрология» мамандығының 4-курс білімгері</w:t>
            </w:r>
          </w:p>
          <w:p w14:paraId="2D249D89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17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.2005 ж.</w:t>
            </w:r>
          </w:p>
          <w:p w14:paraId="70BC6B5B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: Жетісу облысы, Талдықорған, Уйтас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 xml:space="preserve"> Арычная 51</w:t>
            </w:r>
          </w:p>
          <w:p w14:paraId="3B380FCE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: Отбасы құрмаған</w:t>
            </w:r>
          </w:p>
          <w:p w14:paraId="599D9043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: 870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07146313</w:t>
            </w:r>
          </w:p>
          <w:p w14:paraId="0CB452AE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gusaciplay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GB" w:eastAsia="ru-RU"/>
              </w:rPr>
              <w:t>@gmail.com</w:t>
            </w:r>
          </w:p>
        </w:tc>
      </w:tr>
      <w:tr w14:paraId="50984DE4">
        <w:tblPrEx>
          <w:tblCellMar>
            <w:top w:w="215" w:type="dxa"/>
            <w:left w:w="215" w:type="dxa"/>
            <w:bottom w:w="215" w:type="dxa"/>
            <w:right w:w="215" w:type="dxa"/>
          </w:tblCellMar>
        </w:tblPrEx>
        <w:tc>
          <w:tcPr>
            <w:tcW w:w="31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</w:tcPr>
          <w:p w14:paraId="001BD47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B3B30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</w:tcPr>
          <w:p w14:paraId="76E7D16F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Стандартизация, Сертификацияк және Метрология</w:t>
            </w:r>
          </w:p>
          <w:p w14:paraId="365A78E6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2023 мамыр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47DCE6D9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2024 мамыр-маусым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«Ұлттық сараптау және сертификаттау орталығы» акционерлік қоғамының Талдықорған филиалы. </w:t>
            </w:r>
          </w:p>
          <w:p w14:paraId="0090DDC4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14:paraId="29CBEE70">
        <w:tblPrEx>
          <w:tblCellMar>
            <w:top w:w="215" w:type="dxa"/>
            <w:left w:w="215" w:type="dxa"/>
            <w:bottom w:w="215" w:type="dxa"/>
            <w:right w:w="215" w:type="dxa"/>
          </w:tblCellMar>
        </w:tblPrEx>
        <w:tc>
          <w:tcPr>
            <w:tcW w:w="3176" w:type="dxa"/>
            <w:tcBorders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vAlign w:val="bottom"/>
          </w:tcPr>
          <w:p w14:paraId="7DF10BAD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359EE13">
            <w:pPr>
              <w:widowControl w:val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  <w:p w14:paraId="4C0F1D0D">
            <w:pPr>
              <w:widowControl w:val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  <w:p w14:paraId="7ADA66DE">
            <w:pPr>
              <w:widowControl w:val="0"/>
              <w:jc w:val="right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</w:tcPr>
          <w:p w14:paraId="27A9491D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14:paraId="246697C2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Стандартизация, Сертификация және Метрология</w:t>
            </w:r>
          </w:p>
          <w:p w14:paraId="0ED8A620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2869D964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</w:t>
            </w:r>
          </w:p>
          <w:p w14:paraId="7FC59AE7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5AD49E5B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14:paraId="231CCA82">
        <w:tblPrEx>
          <w:tblCellMar>
            <w:top w:w="215" w:type="dxa"/>
            <w:left w:w="215" w:type="dxa"/>
            <w:bottom w:w="215" w:type="dxa"/>
            <w:right w:w="215" w:type="dxa"/>
          </w:tblCellMar>
        </w:tblPrEx>
        <w:tc>
          <w:tcPr>
            <w:tcW w:w="31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</w:tcPr>
          <w:p w14:paraId="0F870F5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</w:tcPr>
          <w:p w14:paraId="4B63349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•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1 деңгейінде ағылшын тілін білу</w:t>
            </w:r>
          </w:p>
          <w:p w14:paraId="37E6995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• ДКбілімі: MS Word, MS PowerPoint. </w:t>
            </w:r>
          </w:p>
          <w:p w14:paraId="3ED7199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Жұмыс этикеті</w:t>
            </w:r>
          </w:p>
          <w:p w14:paraId="75962B8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Ұйымдастыру қабілеті</w:t>
            </w:r>
          </w:p>
          <w:p w14:paraId="1D10A87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CB8C13">
        <w:tblPrEx>
          <w:tblCellMar>
            <w:top w:w="215" w:type="dxa"/>
            <w:left w:w="215" w:type="dxa"/>
            <w:bottom w:w="215" w:type="dxa"/>
            <w:right w:w="215" w:type="dxa"/>
          </w:tblCellMar>
        </w:tblPrEx>
        <w:trPr>
          <w:trHeight w:val="758" w:hRule="atLeast"/>
        </w:trPr>
        <w:tc>
          <w:tcPr>
            <w:tcW w:w="31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</w:tcPr>
          <w:p w14:paraId="2291A3D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</w:tcPr>
          <w:p w14:paraId="48461A16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4638852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97192D2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551A64BE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7097C0C9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табандылық;</w:t>
            </w:r>
          </w:p>
          <w:p w14:paraId="6ADA7FDB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шыншылдық;</w:t>
            </w:r>
          </w:p>
          <w:p w14:paraId="08CBD137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0E25D791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14:paraId="6598C376">
        <w:tblPrEx>
          <w:tblCellMar>
            <w:top w:w="215" w:type="dxa"/>
            <w:left w:w="215" w:type="dxa"/>
            <w:bottom w:w="215" w:type="dxa"/>
            <w:right w:w="215" w:type="dxa"/>
          </w:tblCellMar>
        </w:tblPrEx>
        <w:trPr>
          <w:trHeight w:val="758" w:hRule="atLeast"/>
        </w:trPr>
        <w:tc>
          <w:tcPr>
            <w:tcW w:w="31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</w:tcPr>
          <w:p w14:paraId="07C989C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617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</w:tcPr>
          <w:p w14:paraId="59B8293B">
            <w:pPr>
              <w:pStyle w:val="30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09129946">
            <w:pPr>
              <w:pStyle w:val="30"/>
              <w:widowControl w:val="0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Style w:val="17"/>
                <w:rFonts w:ascii="Times New Roman" w:hAnsi="Times New Roman"/>
                <w:sz w:val="24"/>
                <w:szCs w:val="24"/>
                <w:lang w:val="kk-KZ"/>
              </w:rPr>
              <w:t xml:space="preserve">• Қызығушылығы: </w:t>
            </w:r>
            <w:r>
              <w:rPr>
                <w:rStyle w:val="17"/>
                <w:rFonts w:ascii="Times New Roman" w:hAnsi="Times New Roman"/>
                <w:sz w:val="24"/>
                <w:szCs w:val="24"/>
                <w:lang w:val="ru-RU"/>
              </w:rPr>
              <w:t>Компьютер</w:t>
            </w:r>
          </w:p>
          <w:p w14:paraId="298EC7EE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308F6314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07D8CE9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3"/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</w:tblPr>
      <w:tblGrid>
        <w:gridCol w:w="2964"/>
        <w:gridCol w:w="14"/>
        <w:gridCol w:w="7681"/>
      </w:tblGrid>
      <w:tr w14:paraId="742F37D0">
        <w:tblPrEx>
          <w:tblCellMar>
            <w:top w:w="215" w:type="dxa"/>
            <w:left w:w="215" w:type="dxa"/>
            <w:bottom w:w="215" w:type="dxa"/>
            <w:right w:w="215" w:type="dxa"/>
          </w:tblCellMar>
        </w:tblPrEx>
        <w:trPr>
          <w:trHeight w:val="2466" w:hRule="atLeast"/>
        </w:trPr>
        <w:tc>
          <w:tcPr>
            <w:tcW w:w="2978" w:type="dxa"/>
            <w:gridSpan w:val="2"/>
            <w:tcBorders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</w:tcPr>
          <w:p w14:paraId="237AF012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15240</wp:posOffset>
                  </wp:positionV>
                  <wp:extent cx="1617980" cy="2875280"/>
                  <wp:effectExtent l="0" t="0" r="1270" b="1270"/>
                  <wp:wrapTopAndBottom/>
                  <wp:docPr id="282451354" name="Рисунок 3" descr="C:/Users/УК2-биб/Downloads/9aac4b4a-79b4-42a0-9a47-a89888cba902.jpg9aac4b4a-79b4-42a0-9a47-a89888cba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2451354" name="Рисунок 3" descr="C:/Users/УК2-биб/Downloads/9aac4b4a-79b4-42a0-9a47-a89888cba902.jpg9aac4b4a-79b4-42a0-9a47-a89888cba90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12489" r="124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875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</w:tcPr>
          <w:p w14:paraId="68492012">
            <w:pPr>
              <w:pStyle w:val="13"/>
              <w:widowControl w:val="0"/>
              <w:spacing w:beforeAutospacing="0" w:after="0" w:afterAutospacing="0" w:line="216" w:lineRule="atLeast"/>
              <w:rPr>
                <w:rFonts w:hint="default"/>
                <w:lang w:val="ru-RU"/>
              </w:rPr>
            </w:pPr>
            <w:r>
              <w:rPr>
                <w:b/>
                <w:bCs/>
                <w:color w:val="000000"/>
                <w:lang w:val="kk-KZ"/>
              </w:rPr>
              <w:br w:type="textWrapping"/>
            </w:r>
            <w:r>
              <w:rPr>
                <w:b/>
                <w:bCs/>
                <w:color w:val="000000"/>
                <w:lang w:val="ru-RU"/>
              </w:rPr>
              <w:t>Альманбет</w:t>
            </w:r>
            <w:r>
              <w:rPr>
                <w:rFonts w:hint="default"/>
                <w:b/>
                <w:bCs/>
                <w:color w:val="000000"/>
                <w:lang w:val="ru-RU"/>
              </w:rPr>
              <w:t xml:space="preserve"> Жасулан Калиевич</w:t>
            </w:r>
          </w:p>
          <w:p w14:paraId="58603E5C">
            <w:pPr>
              <w:pStyle w:val="13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7F4537DE">
            <w:pPr>
              <w:pStyle w:val="13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14:paraId="1D7D47CC">
            <w:pPr>
              <w:pStyle w:val="13"/>
              <w:widowControl w:val="0"/>
              <w:spacing w:beforeAutospacing="0" w:after="0" w:afterAutospacing="0" w:line="216" w:lineRule="atLeast"/>
            </w:pPr>
            <w:r>
              <w:rPr>
                <w:rStyle w:val="20"/>
                <w:b/>
                <w:bCs/>
                <w:color w:val="404040"/>
              </w:rPr>
              <w:t>Образование</w:t>
            </w:r>
            <w:r>
              <w:rPr>
                <w:rStyle w:val="21"/>
                <w:color w:val="404040"/>
              </w:rPr>
              <w:t xml:space="preserve">: г. Талдыкорган, Жетысуский университет имени Ильяса Жансугурова, студент 4 курса специальности </w:t>
            </w:r>
            <w:r>
              <w:rPr>
                <w:rStyle w:val="21"/>
                <w:color w:val="404040"/>
                <w:lang w:val="kk-KZ"/>
              </w:rPr>
              <w:t>Стандартизация, Сертификая и Метрология, Естественно-Технических</w:t>
            </w:r>
            <w:r>
              <w:rPr>
                <w:rStyle w:val="21"/>
                <w:color w:val="404040"/>
              </w:rPr>
              <w:t xml:space="preserve"> ф</w:t>
            </w:r>
            <w:r>
              <w:rPr>
                <w:rStyle w:val="21"/>
                <w:color w:val="404040"/>
                <w:lang w:val="kk-KZ"/>
              </w:rPr>
              <w:t>акультета</w:t>
            </w:r>
            <w:r>
              <w:rPr>
                <w:rStyle w:val="21"/>
                <w:color w:val="404040"/>
              </w:rPr>
              <w:t>.</w:t>
            </w:r>
          </w:p>
          <w:p w14:paraId="6A38123B">
            <w:pPr>
              <w:pStyle w:val="13"/>
              <w:widowControl w:val="0"/>
              <w:spacing w:beforeAutospacing="0" w:after="0" w:afterAutospacing="0" w:line="216" w:lineRule="atLeast"/>
            </w:pPr>
            <w:r>
              <w:rPr>
                <w:rStyle w:val="20"/>
                <w:b/>
                <w:bCs/>
                <w:color w:val="404040"/>
              </w:rPr>
              <w:t>Дата рождения</w:t>
            </w:r>
            <w:r>
              <w:rPr>
                <w:rStyle w:val="21"/>
                <w:color w:val="404040"/>
              </w:rPr>
              <w:t xml:space="preserve">: </w:t>
            </w:r>
            <w:r>
              <w:rPr>
                <w:rStyle w:val="21"/>
                <w:rFonts w:hint="default"/>
                <w:color w:val="404040"/>
                <w:lang w:val="ru-RU"/>
              </w:rPr>
              <w:t>17</w:t>
            </w:r>
            <w:r>
              <w:rPr>
                <w:rStyle w:val="21"/>
                <w:rFonts w:hint="default"/>
                <w:color w:val="404040"/>
                <w:lang w:val="en-US"/>
              </w:rPr>
              <w:t>.04</w:t>
            </w:r>
            <w:r>
              <w:rPr>
                <w:rStyle w:val="21"/>
                <w:color w:val="404040"/>
                <w:lang w:val="kk-KZ"/>
              </w:rPr>
              <w:t>.2005 г.</w:t>
            </w:r>
          </w:p>
          <w:p w14:paraId="04205953">
            <w:pPr>
              <w:pStyle w:val="13"/>
              <w:widowControl w:val="0"/>
              <w:spacing w:beforeAutospacing="0" w:after="0" w:afterAutospacing="0" w:line="216" w:lineRule="atLeast"/>
              <w:rPr>
                <w:rFonts w:hint="default"/>
                <w:lang w:val="ru-RU"/>
              </w:rPr>
            </w:pPr>
            <w:r>
              <w:rPr>
                <w:rStyle w:val="20"/>
                <w:b/>
                <w:bCs/>
                <w:color w:val="404040"/>
              </w:rPr>
              <w:t>Город</w:t>
            </w:r>
            <w:r>
              <w:rPr>
                <w:rStyle w:val="21"/>
                <w:color w:val="404040"/>
              </w:rPr>
              <w:t xml:space="preserve">: </w:t>
            </w:r>
            <w:r>
              <w:rPr>
                <w:rStyle w:val="21"/>
                <w:rFonts w:eastAsia="Arial"/>
                <w:color w:val="313A43"/>
                <w:lang w:val="kk-KZ"/>
              </w:rPr>
              <w:t xml:space="preserve">Жетысуская область, город Талдыкорган, </w:t>
            </w:r>
            <w:r>
              <w:rPr>
                <w:rStyle w:val="21"/>
                <w:rFonts w:hint="default" w:eastAsia="Arial"/>
                <w:color w:val="313A43"/>
                <w:lang w:val="ru-RU"/>
              </w:rPr>
              <w:t>Уйтас Арычная 51</w:t>
            </w:r>
          </w:p>
          <w:p w14:paraId="680F6A3D">
            <w:pPr>
              <w:pStyle w:val="13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20"/>
                <w:b/>
                <w:bCs/>
                <w:color w:val="404040"/>
              </w:rPr>
              <w:t>Семейное положение</w:t>
            </w:r>
            <w:r>
              <w:rPr>
                <w:rStyle w:val="21"/>
                <w:color w:val="404040"/>
              </w:rPr>
              <w:t>: не</w:t>
            </w:r>
            <w:r>
              <w:rPr>
                <w:rStyle w:val="21"/>
                <w:color w:val="404040"/>
                <w:lang w:val="kk-KZ"/>
              </w:rPr>
              <w:t xml:space="preserve"> женат</w:t>
            </w:r>
          </w:p>
          <w:p w14:paraId="326BA2FE">
            <w:pPr>
              <w:pStyle w:val="13"/>
              <w:widowControl w:val="0"/>
              <w:spacing w:beforeAutospacing="0" w:after="0" w:afterAutospacing="0" w:line="216" w:lineRule="atLeast"/>
              <w:rPr>
                <w:rFonts w:hint="default"/>
                <w:lang w:val="en-US"/>
              </w:rPr>
            </w:pPr>
            <w:r>
              <w:rPr>
                <w:rStyle w:val="20"/>
                <w:b/>
                <w:bCs/>
                <w:color w:val="404040"/>
              </w:rPr>
              <w:t>Телефон</w:t>
            </w:r>
            <w:r>
              <w:rPr>
                <w:rStyle w:val="21"/>
                <w:color w:val="404040"/>
              </w:rPr>
              <w:t xml:space="preserve">: </w:t>
            </w:r>
            <w:r>
              <w:rPr>
                <w:rStyle w:val="21"/>
                <w:rFonts w:eastAsia="Arial"/>
                <w:color w:val="313A43"/>
                <w:lang w:val="kk-KZ"/>
              </w:rPr>
              <w:t>870</w:t>
            </w:r>
            <w:r>
              <w:rPr>
                <w:rStyle w:val="21"/>
                <w:rFonts w:hint="default" w:eastAsia="Arial"/>
                <w:color w:val="313A43"/>
                <w:lang w:val="en-US"/>
              </w:rPr>
              <w:t>07146313</w:t>
            </w:r>
          </w:p>
          <w:p w14:paraId="6658B546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Style w:val="20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r>
              <w:rPr>
                <w:rStyle w:val="21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22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 </w:t>
            </w:r>
            <w:r>
              <w:rPr>
                <w:rStyle w:val="22"/>
                <w:rFonts w:hint="default" w:ascii="Times New Roman" w:hAnsi="Times New Roman" w:cs="Times New Roman"/>
                <w:b/>
                <w:bCs/>
                <w:color w:val="404040"/>
                <w:sz w:val="24"/>
                <w:szCs w:val="24"/>
                <w:lang w:val="en-US"/>
              </w:rPr>
              <w:t xml:space="preserve"> </w:t>
            </w:r>
            <w:r>
              <w:rPr>
                <w:rStyle w:val="22"/>
                <w:rFonts w:hint="default" w:ascii="Times New Roman" w:hAnsi="Times New Roman" w:cs="Times New Roman"/>
                <w:b w:val="0"/>
                <w:bCs w:val="0"/>
                <w:color w:val="404040"/>
                <w:sz w:val="24"/>
                <w:szCs w:val="24"/>
                <w:lang w:val="en-US"/>
              </w:rPr>
              <w:t>gusaciplay</w:t>
            </w:r>
            <w:r>
              <w:rPr>
                <w:rStyle w:val="22"/>
                <w:rFonts w:ascii="Times New Roman" w:hAnsi="Times New Roman" w:cs="Times New Roman"/>
                <w:color w:val="404040"/>
                <w:sz w:val="24"/>
                <w:szCs w:val="24"/>
                <w:lang w:val="en-GB"/>
              </w:rPr>
              <w:t>@gmail.com</w:t>
            </w:r>
          </w:p>
        </w:tc>
      </w:tr>
      <w:tr w14:paraId="52F81999">
        <w:tblPrEx>
          <w:tblCellMar>
            <w:top w:w="215" w:type="dxa"/>
            <w:left w:w="215" w:type="dxa"/>
            <w:bottom w:w="215" w:type="dxa"/>
            <w:right w:w="215" w:type="dxa"/>
          </w:tblCellMar>
        </w:tblPrEx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</w:tcPr>
          <w:p w14:paraId="527D0A4B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200B019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</w:tcPr>
          <w:p w14:paraId="0F706230">
            <w:pPr>
              <w:pStyle w:val="31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65737A44">
            <w:pPr>
              <w:pStyle w:val="13"/>
              <w:widowControl w:val="0"/>
              <w:spacing w:beforeAutospacing="0" w:after="0" w:afterAutospacing="0" w:line="216" w:lineRule="atLeast"/>
              <w:rPr>
                <w:color w:val="000000"/>
              </w:rPr>
            </w:pPr>
            <w:r>
              <w:rPr>
                <w:rStyle w:val="21"/>
                <w:color w:val="404040"/>
                <w:lang w:val="kk-KZ"/>
              </w:rPr>
              <w:t>Май</w:t>
            </w:r>
            <w:r>
              <w:rPr>
                <w:rStyle w:val="21"/>
                <w:color w:val="404040"/>
              </w:rPr>
              <w:t xml:space="preserve"> 2023</w:t>
            </w:r>
            <w:r>
              <w:rPr>
                <w:rStyle w:val="22"/>
                <w:color w:val="404040"/>
              </w:rPr>
              <w:t> </w:t>
            </w:r>
            <w:r>
              <w:rPr>
                <w:rStyle w:val="20"/>
                <w:b/>
                <w:bCs/>
                <w:color w:val="404040"/>
              </w:rPr>
              <w:t xml:space="preserve">г.Талдыкорган  </w:t>
            </w:r>
            <w:r>
              <w:rPr>
                <w:rStyle w:val="21"/>
                <w:b/>
                <w:bCs/>
                <w:color w:val="404040"/>
              </w:rPr>
              <w:t>Жетысуский университет имени Ильяса Жансугурова</w:t>
            </w:r>
          </w:p>
          <w:p w14:paraId="4FBE4F61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Style w:val="21"/>
                <w:color w:val="404040"/>
                <w:lang w:val="kk-KZ"/>
              </w:rPr>
              <w:t>Май-Июнь</w:t>
            </w:r>
            <w:r>
              <w:rPr>
                <w:rStyle w:val="21"/>
                <w:color w:val="404040"/>
              </w:rPr>
              <w:t xml:space="preserve"> 2024</w:t>
            </w:r>
            <w:r>
              <w:rPr>
                <w:rStyle w:val="22"/>
                <w:rFonts w:ascii="Times New Roman" w:hAnsi="Times New Roman" w:cs="Times New Roman"/>
                <w:color w:val="404040"/>
                <w:sz w:val="24"/>
                <w:szCs w:val="24"/>
              </w:rPr>
              <w:t> </w:t>
            </w:r>
            <w:r>
              <w:rPr>
                <w:rStyle w:val="20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г. Талдыкорган,</w:t>
            </w:r>
            <w:r>
              <w:rPr>
                <w:rStyle w:val="20"/>
                <w:b/>
                <w:bCs/>
                <w:color w:val="4040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Талдыкорганский филиал АО «Национальный центр экспертизы и сертификации»</w:t>
            </w:r>
          </w:p>
        </w:tc>
      </w:tr>
      <w:tr w14:paraId="3CFAE86F">
        <w:tblPrEx>
          <w:tblCellMar>
            <w:top w:w="215" w:type="dxa"/>
            <w:left w:w="215" w:type="dxa"/>
            <w:bottom w:w="215" w:type="dxa"/>
            <w:right w:w="215" w:type="dxa"/>
          </w:tblCellMar>
        </w:tblPrEx>
        <w:tc>
          <w:tcPr>
            <w:tcW w:w="2978" w:type="dxa"/>
            <w:gridSpan w:val="2"/>
            <w:tcBorders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</w:tcPr>
          <w:p w14:paraId="12FAE8DD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EC4177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</w:tcPr>
          <w:p w14:paraId="03C40386">
            <w:pPr>
              <w:widowControl w:val="0"/>
              <w:spacing w:before="12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Стандартизация, Сертификация и Метрология</w:t>
            </w:r>
          </w:p>
          <w:p w14:paraId="11C7EB5F">
            <w:pPr>
              <w:widowControl w:val="0"/>
              <w:spacing w:before="120"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Естественно-Технический факультет, Очная</w:t>
            </w:r>
          </w:p>
          <w:p w14:paraId="3D9D5E20">
            <w:pPr>
              <w:widowControl w:val="0"/>
              <w:spacing w:before="120"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5930B775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14:paraId="5A1E0AB8">
        <w:tblPrEx>
          <w:tblCellMar>
            <w:top w:w="215" w:type="dxa"/>
            <w:left w:w="215" w:type="dxa"/>
            <w:bottom w:w="215" w:type="dxa"/>
            <w:right w:w="215" w:type="dxa"/>
          </w:tblCellMar>
        </w:tblPrEx>
        <w:tc>
          <w:tcPr>
            <w:tcW w:w="2978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</w:tcPr>
          <w:p w14:paraId="00B3B781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</w:tcPr>
          <w:p w14:paraId="099386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  <w:p w14:paraId="442DF9A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  <w:p w14:paraId="08B429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Рабочий этикет</w:t>
            </w:r>
          </w:p>
          <w:p w14:paraId="32CF69E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Умение организации </w:t>
            </w:r>
          </w:p>
        </w:tc>
      </w:tr>
      <w:tr w14:paraId="53FD0A27">
        <w:tblPrEx>
          <w:tblCellMar>
            <w:top w:w="215" w:type="dxa"/>
            <w:left w:w="215" w:type="dxa"/>
            <w:bottom w:w="215" w:type="dxa"/>
            <w:right w:w="215" w:type="dxa"/>
          </w:tblCellMar>
        </w:tblPrEx>
        <w:trPr>
          <w:trHeight w:val="758" w:hRule="atLeast"/>
        </w:trPr>
        <w:tc>
          <w:tcPr>
            <w:tcW w:w="2978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</w:tcPr>
          <w:p w14:paraId="4D8E2C34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</w:tcPr>
          <w:p w14:paraId="6242AE4A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3325403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9771FDA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456D2136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целеустремленность;</w:t>
            </w:r>
          </w:p>
          <w:p w14:paraId="371CACE9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честность;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62222BF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14:paraId="29C949E8">
        <w:tblPrEx>
          <w:tblCellMar>
            <w:top w:w="215" w:type="dxa"/>
            <w:left w:w="215" w:type="dxa"/>
            <w:bottom w:w="215" w:type="dxa"/>
            <w:right w:w="215" w:type="dxa"/>
          </w:tblCellMar>
        </w:tblPrEx>
        <w:trPr>
          <w:trHeight w:val="758" w:hRule="atLeast"/>
        </w:trPr>
        <w:tc>
          <w:tcPr>
            <w:tcW w:w="2978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</w:tcPr>
          <w:p w14:paraId="2D7B6431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</w:tcPr>
          <w:p w14:paraId="71BF8676">
            <w:pPr>
              <w:pStyle w:val="30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5B9654D3">
            <w:pPr>
              <w:pStyle w:val="30"/>
              <w:widowControl w:val="0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Style w:val="17"/>
                <w:rFonts w:ascii="Times New Roman" w:hAnsi="Times New Roman"/>
                <w:sz w:val="24"/>
                <w:szCs w:val="24"/>
              </w:rPr>
              <w:t xml:space="preserve">• Интересы: </w:t>
            </w:r>
            <w:r>
              <w:rPr>
                <w:rStyle w:val="17"/>
                <w:rFonts w:hint="default" w:ascii="Times New Roman" w:hAnsi="Times New Roman"/>
                <w:sz w:val="24"/>
                <w:szCs w:val="24"/>
                <w:lang w:val="ru-RU"/>
              </w:rPr>
              <w:t>Компьюер</w:t>
            </w:r>
          </w:p>
          <w:p w14:paraId="31411B8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2A251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F84E0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56E5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F670F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59B05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CFD5C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3"/>
        <w:tblpPr w:leftFromText="180" w:rightFromText="180" w:vertAnchor="page" w:horzAnchor="page" w:tblpX="857" w:tblpY="676"/>
        <w:tblW w:w="10745" w:type="dxa"/>
        <w:tblInd w:w="0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</w:tblPr>
      <w:tblGrid>
        <w:gridCol w:w="3050"/>
        <w:gridCol w:w="7695"/>
      </w:tblGrid>
      <w:tr w14:paraId="4DD68D11">
        <w:tblPrEx>
          <w:tblCellMar>
            <w:top w:w="215" w:type="dxa"/>
            <w:left w:w="215" w:type="dxa"/>
            <w:bottom w:w="215" w:type="dxa"/>
            <w:right w:w="215" w:type="dxa"/>
          </w:tblCellMar>
        </w:tblPrEx>
        <w:trPr>
          <w:trHeight w:val="2466" w:hRule="atLeast"/>
        </w:trPr>
        <w:tc>
          <w:tcPr>
            <w:tcW w:w="3050" w:type="dxa"/>
            <w:tcBorders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</w:tcPr>
          <w:p w14:paraId="3049D02C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inline distT="0" distB="0" distL="0" distR="0">
                  <wp:extent cx="1663700" cy="2956560"/>
                  <wp:effectExtent l="0" t="0" r="12700" b="15240"/>
                  <wp:docPr id="258847480" name="Рисунок 1" descr="C:/Users/УК2-биб/Downloads/9aac4b4a-79b4-42a0-9a47-a89888cba902.jpg9aac4b4a-79b4-42a0-9a47-a89888cba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847480" name="Рисунок 1" descr="C:/Users/УК2-биб/Downloads/9aac4b4a-79b4-42a0-9a47-a89888cba902.jpg9aac4b4a-79b4-42a0-9a47-a89888cba90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12489" r="124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6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</w:tcPr>
          <w:p w14:paraId="0C289929">
            <w:pPr>
              <w:pStyle w:val="13"/>
              <w:widowControl w:val="0"/>
              <w:spacing w:beforeAutospacing="0" w:after="0" w:afterAutospacing="0" w:line="216" w:lineRule="atLeast"/>
              <w:rPr>
                <w:rStyle w:val="19"/>
                <w:rFonts w:hint="default"/>
                <w:b/>
                <w:bCs/>
                <w:i w:val="0"/>
                <w:iCs w:val="0"/>
                <w:color w:val="313A43"/>
                <w:lang w:val="en-US"/>
              </w:rPr>
            </w:pPr>
            <w:r>
              <w:rPr>
                <w:rStyle w:val="19"/>
                <w:rFonts w:hint="default"/>
                <w:b/>
                <w:bCs/>
                <w:i w:val="0"/>
                <w:iCs w:val="0"/>
                <w:color w:val="313A43"/>
                <w:lang w:val="en-US"/>
              </w:rPr>
              <w:t>Almanbet Zhasulan Kalyuly</w:t>
            </w:r>
          </w:p>
          <w:p w14:paraId="30F90CBC">
            <w:pPr>
              <w:pStyle w:val="13"/>
              <w:widowControl w:val="0"/>
              <w:spacing w:beforeAutospacing="0" w:after="0" w:afterAutospacing="0" w:line="216" w:lineRule="atLeast"/>
              <w:rPr>
                <w:rStyle w:val="19"/>
                <w:rFonts w:hint="default"/>
                <w:b/>
                <w:bCs/>
                <w:i w:val="0"/>
                <w:iCs w:val="0"/>
                <w:color w:val="313A43"/>
                <w:lang w:val="en-US"/>
              </w:rPr>
            </w:pPr>
            <w:r>
              <w:rPr>
                <w:rStyle w:val="19"/>
                <w:b/>
                <w:bCs/>
                <w:i w:val="0"/>
                <w:iCs w:val="0"/>
                <w:color w:val="313A43"/>
                <w:lang w:val="en-US"/>
              </w:rPr>
              <w:t>Standardization, Certification and Metrology</w:t>
            </w:r>
            <w:r>
              <w:rPr>
                <w:rStyle w:val="19"/>
                <w:b/>
                <w:bCs/>
                <w:i w:val="0"/>
                <w:iCs w:val="0"/>
                <w:color w:val="313A43"/>
                <w:lang w:val="en-US"/>
              </w:rPr>
              <w:br w:type="textWrapping"/>
            </w:r>
            <w:r>
              <w:rPr>
                <w:rStyle w:val="19"/>
                <w:b/>
                <w:bCs/>
                <w:i w:val="0"/>
                <w:iCs w:val="0"/>
                <w:color w:val="313A43"/>
                <w:lang w:val="en-US"/>
              </w:rPr>
              <w:br w:type="textWrapping"/>
            </w:r>
            <w:r>
              <w:rPr>
                <w:rStyle w:val="19"/>
                <w:b/>
                <w:bCs/>
                <w:i w:val="0"/>
                <w:iCs w:val="0"/>
                <w:color w:val="313A43"/>
                <w:lang w:val="en-US"/>
              </w:rPr>
              <w:t xml:space="preserve">Education: Taldykorgan, Zhetysu University named after Ilyas Zhansugurov, 4th year student of the specialty </w:t>
            </w:r>
            <w:r>
              <w:rPr>
                <w:rStyle w:val="14"/>
                <w:b/>
                <w:bCs/>
                <w:i w:val="0"/>
                <w:iCs w:val="0"/>
                <w:color w:val="313A43"/>
                <w:lang w:val="en-US"/>
              </w:rPr>
              <w:t xml:space="preserve"> </w:t>
            </w:r>
            <w:r>
              <w:rPr>
                <w:rStyle w:val="19"/>
                <w:b/>
                <w:bCs/>
                <w:i w:val="0"/>
                <w:iCs w:val="0"/>
                <w:color w:val="313A43"/>
                <w:lang w:val="en-US"/>
              </w:rPr>
              <w:t>Standardization, Certification and Metrology, Faculty of Natural Sciences.</w:t>
            </w:r>
            <w:r>
              <w:rPr>
                <w:rStyle w:val="19"/>
                <w:b/>
                <w:bCs/>
                <w:i w:val="0"/>
                <w:iCs w:val="0"/>
                <w:color w:val="313A43"/>
                <w:lang w:val="en-US"/>
              </w:rPr>
              <w:br w:type="textWrapping"/>
            </w:r>
            <w:r>
              <w:rPr>
                <w:rStyle w:val="19"/>
                <w:b/>
                <w:bCs/>
                <w:i w:val="0"/>
                <w:iCs w:val="0"/>
                <w:color w:val="313A43"/>
                <w:lang w:val="en-US"/>
              </w:rPr>
              <w:t xml:space="preserve">Date of birth: </w:t>
            </w:r>
            <w:r>
              <w:rPr>
                <w:rStyle w:val="19"/>
                <w:rFonts w:hint="default"/>
                <w:b/>
                <w:bCs/>
                <w:i w:val="0"/>
                <w:iCs w:val="0"/>
                <w:color w:val="313A43"/>
                <w:lang w:val="en-US"/>
              </w:rPr>
              <w:t>17.04.2025</w:t>
            </w:r>
          </w:p>
          <w:p w14:paraId="1AC3F264">
            <w:pPr>
              <w:pStyle w:val="13"/>
              <w:widowControl w:val="0"/>
              <w:spacing w:beforeAutospacing="0" w:after="0" w:afterAutospacing="0" w:line="216" w:lineRule="atLeast"/>
              <w:rPr>
                <w:b/>
                <w:bCs/>
                <w:i w:val="0"/>
                <w:iCs w:val="0"/>
                <w:color w:val="313A43"/>
                <w:lang w:val="en-GB"/>
              </w:rPr>
            </w:pPr>
            <w:r>
              <w:rPr>
                <w:rStyle w:val="19"/>
                <w:b/>
                <w:bCs/>
                <w:i w:val="0"/>
                <w:iCs w:val="0"/>
                <w:color w:val="313A43"/>
                <w:lang w:val="en-US"/>
              </w:rPr>
              <w:t xml:space="preserve">City: </w:t>
            </w:r>
            <w:r>
              <w:rPr>
                <w:i w:val="0"/>
                <w:iCs w:val="0"/>
                <w:lang w:val="en-US"/>
              </w:rPr>
              <w:t xml:space="preserve"> </w:t>
            </w:r>
            <w:r>
              <w:rPr>
                <w:rStyle w:val="19"/>
                <w:b/>
                <w:bCs/>
                <w:i w:val="0"/>
                <w:iCs w:val="0"/>
                <w:color w:val="313A43"/>
                <w:lang w:val="en-US"/>
              </w:rPr>
              <w:t xml:space="preserve">Zhetysu region, Taldykorgan city, </w:t>
            </w:r>
            <w:r>
              <w:rPr>
                <w:rStyle w:val="19"/>
                <w:rFonts w:hint="default"/>
                <w:b/>
                <w:bCs/>
                <w:i w:val="0"/>
                <w:iCs w:val="0"/>
                <w:color w:val="313A43"/>
                <w:lang w:val="en-US"/>
              </w:rPr>
              <w:t>Arichnaya 51</w:t>
            </w:r>
            <w:r>
              <w:rPr>
                <w:rStyle w:val="19"/>
                <w:b/>
                <w:bCs/>
                <w:i w:val="0"/>
                <w:iCs w:val="0"/>
                <w:color w:val="313A43"/>
                <w:lang w:val="en-US"/>
              </w:rPr>
              <w:br w:type="textWrapping"/>
            </w:r>
            <w:r>
              <w:rPr>
                <w:rStyle w:val="19"/>
                <w:b/>
                <w:bCs/>
                <w:i w:val="0"/>
                <w:iCs w:val="0"/>
                <w:color w:val="313A43"/>
                <w:lang w:val="en-US"/>
              </w:rPr>
              <w:t xml:space="preserve">Marital status: </w:t>
            </w:r>
            <w:r>
              <w:rPr>
                <w:i w:val="0"/>
                <w:iCs w:val="0"/>
                <w:lang w:val="en-US"/>
              </w:rPr>
              <w:t xml:space="preserve"> </w:t>
            </w:r>
            <w:r>
              <w:rPr>
                <w:rStyle w:val="19"/>
                <w:b/>
                <w:bCs/>
                <w:i w:val="0"/>
                <w:iCs w:val="0"/>
                <w:color w:val="313A43"/>
              </w:rPr>
              <w:t>Single</w:t>
            </w:r>
            <w:r>
              <w:rPr>
                <w:rStyle w:val="19"/>
                <w:b/>
                <w:bCs/>
                <w:i w:val="0"/>
                <w:iCs w:val="0"/>
                <w:color w:val="313A43"/>
              </w:rPr>
              <w:br w:type="textWrapping"/>
            </w:r>
            <w:r>
              <w:rPr>
                <w:rStyle w:val="19"/>
                <w:b/>
                <w:bCs/>
                <w:i w:val="0"/>
                <w:iCs w:val="0"/>
                <w:color w:val="313A43"/>
                <w:lang w:val="en-US"/>
              </w:rPr>
              <w:t>Phone: 87</w:t>
            </w:r>
            <w:r>
              <w:rPr>
                <w:rStyle w:val="19"/>
                <w:b/>
                <w:bCs/>
                <w:i w:val="0"/>
                <w:iCs w:val="0"/>
                <w:color w:val="313A43"/>
                <w:lang w:val="en-GB"/>
              </w:rPr>
              <w:t>0</w:t>
            </w:r>
            <w:r>
              <w:rPr>
                <w:rStyle w:val="19"/>
                <w:rFonts w:hint="default"/>
                <w:b/>
                <w:bCs/>
                <w:i w:val="0"/>
                <w:iCs w:val="0"/>
                <w:color w:val="313A43"/>
                <w:lang w:val="en-US"/>
              </w:rPr>
              <w:t>07146313</w:t>
            </w:r>
            <w:r>
              <w:rPr>
                <w:rStyle w:val="19"/>
                <w:b/>
                <w:bCs/>
                <w:i w:val="0"/>
                <w:iCs w:val="0"/>
                <w:color w:val="313A43"/>
                <w:lang w:val="en-US"/>
              </w:rPr>
              <w:br w:type="textWrapping"/>
            </w:r>
            <w:r>
              <w:rPr>
                <w:rStyle w:val="19"/>
                <w:b/>
                <w:bCs/>
                <w:i w:val="0"/>
                <w:iCs w:val="0"/>
                <w:color w:val="313A43"/>
                <w:lang w:val="en-US"/>
              </w:rPr>
              <w:t xml:space="preserve">Email: </w:t>
            </w:r>
            <w:r>
              <w:rPr>
                <w:rStyle w:val="19"/>
                <w:rFonts w:hint="default"/>
                <w:b/>
                <w:bCs/>
                <w:i w:val="0"/>
                <w:iCs w:val="0"/>
                <w:color w:val="313A43"/>
                <w:lang w:val="en-US"/>
              </w:rPr>
              <w:t>gusaciplay</w:t>
            </w:r>
            <w:r>
              <w:rPr>
                <w:rStyle w:val="19"/>
                <w:b/>
                <w:bCs/>
                <w:i w:val="0"/>
                <w:iCs w:val="0"/>
                <w:color w:val="313A43"/>
                <w:lang w:val="en-GB"/>
              </w:rPr>
              <w:t>@gmail.com</w:t>
            </w:r>
          </w:p>
          <w:p w14:paraId="6A36A7F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i w:val="0"/>
                <w:iCs w:val="0"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14:paraId="56774A8E">
        <w:tblPrEx>
          <w:tblCellMar>
            <w:top w:w="215" w:type="dxa"/>
            <w:left w:w="215" w:type="dxa"/>
            <w:bottom w:w="215" w:type="dxa"/>
            <w:right w:w="215" w:type="dxa"/>
          </w:tblCellMar>
        </w:tblPrEx>
        <w:tc>
          <w:tcPr>
            <w:tcW w:w="305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</w:tcPr>
          <w:p w14:paraId="3AEE92F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D8862F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</w:tcPr>
          <w:p w14:paraId="2448C29F">
            <w:pPr>
              <w:pStyle w:val="31"/>
              <w:widowControl w:val="0"/>
              <w:spacing w:beforeAutospacing="0" w:after="90" w:afterAutospacing="0" w:line="216" w:lineRule="atLeast"/>
              <w:rPr>
                <w:rFonts w:ascii="-webkit-standard" w:hAnsi="-webkit-standard"/>
                <w:i w:val="0"/>
                <w:iCs w:val="0"/>
                <w:color w:val="000000"/>
                <w:lang w:val="en-US"/>
              </w:rPr>
            </w:pPr>
            <w:r>
              <w:rPr>
                <w:rStyle w:val="19"/>
                <w:b/>
                <w:bCs/>
                <w:i w:val="0"/>
                <w:iCs w:val="0"/>
                <w:color w:val="313A43"/>
                <w:lang w:val="en-US"/>
              </w:rPr>
              <w:t>Standardization, Certification and Metrology</w:t>
            </w:r>
            <w:r>
              <w:rPr>
                <w:rStyle w:val="20"/>
                <w:b/>
                <w:bCs/>
                <w:i w:val="0"/>
                <w:iCs w:val="0"/>
                <w:color w:val="404040"/>
                <w:lang w:val="en-US"/>
              </w:rPr>
              <w:t xml:space="preserve"> </w:t>
            </w:r>
            <w:r>
              <w:rPr>
                <w:rStyle w:val="20"/>
                <w:b/>
                <w:bCs/>
                <w:i w:val="0"/>
                <w:iCs w:val="0"/>
                <w:color w:val="404040"/>
                <w:lang w:val="en-US"/>
              </w:rPr>
              <w:br w:type="textWrapping"/>
            </w:r>
            <w:r>
              <w:rPr>
                <w:rStyle w:val="20"/>
                <w:b/>
                <w:bCs/>
                <w:i w:val="0"/>
                <w:iCs w:val="0"/>
                <w:color w:val="404040"/>
                <w:lang w:val="en-US"/>
              </w:rPr>
              <w:t>May 2023 Taldykorgan Zhetysu University named after Ilyas Zhansugurov</w:t>
            </w:r>
            <w:r>
              <w:rPr>
                <w:rStyle w:val="20"/>
                <w:b/>
                <w:bCs/>
                <w:i w:val="0"/>
                <w:iCs w:val="0"/>
                <w:color w:val="404040"/>
                <w:lang w:val="en-US"/>
              </w:rPr>
              <w:br w:type="textWrapping"/>
            </w:r>
            <w:r>
              <w:rPr>
                <w:rStyle w:val="20"/>
                <w:b/>
                <w:bCs/>
                <w:i w:val="0"/>
                <w:iCs w:val="0"/>
                <w:color w:val="404040"/>
                <w:lang w:val="en-US"/>
              </w:rPr>
              <w:t xml:space="preserve">May-June 2024 </w:t>
            </w:r>
            <w:r>
              <w:rPr>
                <w:i w:val="0"/>
                <w:iCs w:val="0"/>
                <w:lang w:val="en-US"/>
              </w:rPr>
              <w:t xml:space="preserve"> </w:t>
            </w:r>
            <w:r>
              <w:rPr>
                <w:rStyle w:val="20"/>
                <w:b/>
                <w:bCs/>
                <w:i w:val="0"/>
                <w:iCs w:val="0"/>
                <w:color w:val="404040"/>
                <w:lang w:val="en-US"/>
              </w:rPr>
              <w:t>Taldykorgan, Taldykorgan branch of JSC "National Center for Expertise and Certification"</w:t>
            </w:r>
          </w:p>
          <w:p w14:paraId="165F0609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i w:val="0"/>
                <w:iCs w:val="0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14:paraId="11FCC117">
        <w:tblPrEx>
          <w:tblCellMar>
            <w:top w:w="215" w:type="dxa"/>
            <w:left w:w="215" w:type="dxa"/>
            <w:bottom w:w="215" w:type="dxa"/>
            <w:right w:w="215" w:type="dxa"/>
          </w:tblCellMar>
        </w:tblPrEx>
        <w:tc>
          <w:tcPr>
            <w:tcW w:w="3050" w:type="dxa"/>
            <w:tcBorders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</w:tcPr>
          <w:p w14:paraId="397407C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35AF6C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</w:tcPr>
          <w:p w14:paraId="43B9B41D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Style w:val="19"/>
                <w:b/>
                <w:bCs/>
                <w:i/>
                <w:iCs/>
                <w:color w:val="313A43"/>
                <w:lang w:val="en-US"/>
              </w:rPr>
              <w:t>Standardization, Certification and Metrology</w:t>
            </w:r>
            <w:r>
              <w:rPr>
                <w:rStyle w:val="20"/>
                <w:b/>
                <w:bCs/>
                <w:color w:val="404040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  <w:br w:type="textWrapping"/>
            </w:r>
            <w:r>
              <w:rPr>
                <w:rStyle w:val="14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>
              <w:rPr>
                <w:rStyle w:val="19"/>
                <w:b/>
                <w:bCs/>
                <w:i/>
                <w:iCs/>
                <w:color w:val="313A43"/>
                <w:lang w:val="en-US"/>
              </w:rPr>
              <w:t>Faculty of Natural Sciences</w:t>
            </w: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, Full-time</w:t>
            </w: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  <w:t>Ilyas Zhansugurov Zhetysu University, Taldykorgan city</w:t>
            </w:r>
          </w:p>
          <w:p w14:paraId="463FA07D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14:paraId="03468583">
        <w:tblPrEx>
          <w:tblCellMar>
            <w:top w:w="215" w:type="dxa"/>
            <w:left w:w="215" w:type="dxa"/>
            <w:bottom w:w="215" w:type="dxa"/>
            <w:right w:w="215" w:type="dxa"/>
          </w:tblCellMar>
        </w:tblPrEx>
        <w:tc>
          <w:tcPr>
            <w:tcW w:w="3050" w:type="dxa"/>
            <w:tcBorders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</w:tcPr>
          <w:p w14:paraId="2888557D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14476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</w:tcPr>
          <w:p w14:paraId="0A9045E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>Knowledge of English at level B1</w:t>
            </w:r>
          </w:p>
          <w:p w14:paraId="5BD5F43F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 xml:space="preserve">      •.   PC knowledge: MS Word, MS PowerPoint.</w:t>
            </w:r>
          </w:p>
          <w:p w14:paraId="3A080C79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 xml:space="preserve">      • 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61D353E6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14:paraId="313D4CAF">
        <w:tblPrEx>
          <w:tblCellMar>
            <w:top w:w="215" w:type="dxa"/>
            <w:left w:w="215" w:type="dxa"/>
            <w:bottom w:w="215" w:type="dxa"/>
            <w:right w:w="215" w:type="dxa"/>
          </w:tblCellMar>
        </w:tblPrEx>
        <w:tc>
          <w:tcPr>
            <w:tcW w:w="305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</w:tcPr>
          <w:p w14:paraId="437C95B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</w:tcPr>
          <w:p w14:paraId="1D89080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D06681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9D2EE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GB" w:eastAsia="ru-RU"/>
              </w:rPr>
              <w:t>honesty</w:t>
            </w:r>
          </w:p>
          <w:p w14:paraId="5C024F9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thinking;</w:t>
            </w:r>
          </w:p>
          <w:p w14:paraId="3F83D7A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responsibility;</w:t>
            </w:r>
          </w:p>
          <w:p w14:paraId="7FF8B48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 w14:paraId="033206D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14:paraId="30BD2B77">
        <w:tblPrEx>
          <w:tblCellMar>
            <w:top w:w="215" w:type="dxa"/>
            <w:left w:w="215" w:type="dxa"/>
            <w:bottom w:w="215" w:type="dxa"/>
            <w:right w:w="215" w:type="dxa"/>
          </w:tblCellMar>
        </w:tblPrEx>
        <w:trPr>
          <w:trHeight w:val="758" w:hRule="atLeast"/>
        </w:trPr>
        <w:tc>
          <w:tcPr>
            <w:tcW w:w="305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</w:tcPr>
          <w:p w14:paraId="17B3A29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6171D44C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</w:tcPr>
          <w:p w14:paraId="66EA4618">
            <w:pPr>
              <w:pStyle w:val="30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448FE26E">
            <w:pPr>
              <w:pStyle w:val="30"/>
              <w:widowControl w:val="0"/>
              <w:rPr>
                <w:rFonts w:hint="default"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17"/>
                <w:rFonts w:ascii="Times New Roman" w:hAnsi="Times New Roman"/>
                <w:sz w:val="24"/>
                <w:szCs w:val="24"/>
                <w:lang w:val="en-US"/>
              </w:rPr>
              <w:t xml:space="preserve">• Interests: </w:t>
            </w:r>
            <w:r>
              <w:rPr>
                <w:rStyle w:val="17"/>
                <w:rFonts w:hint="default" w:ascii="Times New Roman" w:hAnsi="Times New Roman"/>
                <w:sz w:val="24"/>
                <w:szCs w:val="24"/>
                <w:lang w:val="en-US"/>
              </w:rPr>
              <w:t>Computer</w:t>
            </w:r>
            <w:bookmarkStart w:id="5" w:name="_GoBack"/>
            <w:bookmarkEnd w:id="5"/>
          </w:p>
          <w:p w14:paraId="5EEE7C63">
            <w:pPr>
              <w:pStyle w:val="30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E26C76A">
            <w:pPr>
              <w:widowControl w:val="0"/>
              <w:spacing w:after="0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643934B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>
      <w:pgSz w:w="11906" w:h="16838"/>
      <w:pgMar w:top="709" w:right="850" w:bottom="1134" w:left="1701" w:header="0" w:footer="0" w:gutter="0"/>
      <w:cols w:space="720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UICTFontTextStyleBody">
    <w:altName w:val="Cambria"/>
    <w:panose1 w:val="020B0604020202020204"/>
    <w:charset w:val="CC"/>
    <w:family w:val="roman"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.AppleSystemUIFont">
    <w:altName w:val="Cambria"/>
    <w:panose1 w:val="020B0604020202020204"/>
    <w:charset w:val="CC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-webkit-standard">
    <w:altName w:val="Cambria"/>
    <w:panose1 w:val="020B0604020202020204"/>
    <w:charset w:val="CC"/>
    <w:family w:val="roman"/>
    <w:pitch w:val="default"/>
    <w:sig w:usb0="00000000" w:usb1="00000000" w:usb2="00000000" w:usb3="00000000" w:csb0="00000000" w:csb1="00000000"/>
  </w:font>
  <w:font w:name="Noto Sans Symbols">
    <w:altName w:val="Calibri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F23E17"/>
    <w:multiLevelType w:val="multilevel"/>
    <w:tmpl w:val="4BF23E17"/>
    <w:lvl w:ilvl="0" w:tentative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hint="default" w:ascii="Symbol" w:hAnsi="Symbol" w:cs="Symbol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1">
    <w:nsid w:val="75866ECD"/>
    <w:multiLevelType w:val="multilevel"/>
    <w:tmpl w:val="75866ECD"/>
    <w:lvl w:ilvl="0" w:tentative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hint="default" w:ascii="Symbol" w:hAnsi="Symbol" w:cs="Symbol"/>
        <w:color w:val="313A43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2">
    <w:nsid w:val="7F8D10D5"/>
    <w:multiLevelType w:val="multilevel"/>
    <w:tmpl w:val="7F8D10D5"/>
    <w:lvl w:ilvl="0" w:tentative="0">
      <w:start w:val="1"/>
      <w:numFmt w:val="bullet"/>
      <w:lvlText w:val="●"/>
      <w:lvlJc w:val="left"/>
      <w:pPr>
        <w:tabs>
          <w:tab w:val="left" w:pos="0"/>
        </w:tabs>
        <w:ind w:left="720" w:hanging="360"/>
      </w:pPr>
      <w:rPr>
        <w:rFonts w:hint="default" w:ascii="Noto Sans Symbols" w:hAnsi="Noto Sans Symbols" w:cs="Noto Sans Symbols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6FB"/>
    <w:rsid w:val="0005465A"/>
    <w:rsid w:val="00063C9C"/>
    <w:rsid w:val="000B30CA"/>
    <w:rsid w:val="000B7C57"/>
    <w:rsid w:val="000D0D58"/>
    <w:rsid w:val="000E1398"/>
    <w:rsid w:val="000F2235"/>
    <w:rsid w:val="0011261F"/>
    <w:rsid w:val="001B768B"/>
    <w:rsid w:val="001D234D"/>
    <w:rsid w:val="001E40F3"/>
    <w:rsid w:val="002060E1"/>
    <w:rsid w:val="00225FFB"/>
    <w:rsid w:val="002364A3"/>
    <w:rsid w:val="0026395F"/>
    <w:rsid w:val="003723A7"/>
    <w:rsid w:val="0038148D"/>
    <w:rsid w:val="003F2F81"/>
    <w:rsid w:val="003F5F00"/>
    <w:rsid w:val="004010F3"/>
    <w:rsid w:val="004135FF"/>
    <w:rsid w:val="00450A5E"/>
    <w:rsid w:val="004A2364"/>
    <w:rsid w:val="004F16EA"/>
    <w:rsid w:val="0052489E"/>
    <w:rsid w:val="0059145B"/>
    <w:rsid w:val="005B103B"/>
    <w:rsid w:val="005D7B22"/>
    <w:rsid w:val="005F71ED"/>
    <w:rsid w:val="00617F62"/>
    <w:rsid w:val="006467D9"/>
    <w:rsid w:val="00705FC8"/>
    <w:rsid w:val="0071121C"/>
    <w:rsid w:val="0072336B"/>
    <w:rsid w:val="00724C11"/>
    <w:rsid w:val="00750B31"/>
    <w:rsid w:val="00763FB6"/>
    <w:rsid w:val="007832D1"/>
    <w:rsid w:val="007965BA"/>
    <w:rsid w:val="007E0513"/>
    <w:rsid w:val="007E15D0"/>
    <w:rsid w:val="00804F9A"/>
    <w:rsid w:val="0081424D"/>
    <w:rsid w:val="0083641C"/>
    <w:rsid w:val="0083662A"/>
    <w:rsid w:val="00845535"/>
    <w:rsid w:val="0085178D"/>
    <w:rsid w:val="00862C77"/>
    <w:rsid w:val="008A7BE3"/>
    <w:rsid w:val="008B16FB"/>
    <w:rsid w:val="008D136E"/>
    <w:rsid w:val="0096408B"/>
    <w:rsid w:val="009640EC"/>
    <w:rsid w:val="00A11BA1"/>
    <w:rsid w:val="00A76096"/>
    <w:rsid w:val="00A97590"/>
    <w:rsid w:val="00AB3437"/>
    <w:rsid w:val="00B32FA8"/>
    <w:rsid w:val="00B84352"/>
    <w:rsid w:val="00BF3774"/>
    <w:rsid w:val="00C73E9C"/>
    <w:rsid w:val="00D02560"/>
    <w:rsid w:val="00D153A6"/>
    <w:rsid w:val="00D23196"/>
    <w:rsid w:val="00D310B3"/>
    <w:rsid w:val="00D3490F"/>
    <w:rsid w:val="00D74459"/>
    <w:rsid w:val="00E20F25"/>
    <w:rsid w:val="00E55C07"/>
    <w:rsid w:val="00F36611"/>
    <w:rsid w:val="00F853B0"/>
    <w:rsid w:val="00FD60F0"/>
    <w:rsid w:val="00FF61C9"/>
    <w:rsid w:val="2C69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Balloon Text"/>
    <w:basedOn w:val="1"/>
    <w:link w:val="14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7">
    <w:name w:val="header"/>
    <w:basedOn w:val="1"/>
    <w:link w:val="15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Body Text"/>
    <w:basedOn w:val="1"/>
    <w:uiPriority w:val="0"/>
    <w:pPr>
      <w:spacing w:after="140"/>
    </w:pPr>
  </w:style>
  <w:style w:type="paragraph" w:styleId="9">
    <w:name w:val="index heading"/>
    <w:basedOn w:val="1"/>
    <w:qFormat/>
    <w:uiPriority w:val="0"/>
    <w:pPr>
      <w:suppressLineNumbers/>
    </w:pPr>
    <w:rPr>
      <w:rFonts w:cs="Lucida Sans"/>
    </w:rPr>
  </w:style>
  <w:style w:type="paragraph" w:styleId="10">
    <w:name w:val="Title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">
    <w:name w:val="footer"/>
    <w:basedOn w:val="1"/>
    <w:link w:val="1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2">
    <w:name w:val="List"/>
    <w:basedOn w:val="8"/>
    <w:uiPriority w:val="0"/>
    <w:rPr>
      <w:rFonts w:cs="Lucida Sans"/>
    </w:rPr>
  </w:style>
  <w:style w:type="paragraph" w:styleId="13">
    <w:name w:val="Normal (Web)"/>
    <w:basedOn w:val="1"/>
    <w:semiHidden/>
    <w:unhideWhenUsed/>
    <w:qFormat/>
    <w:uiPriority w:val="99"/>
    <w:pPr>
      <w:spacing w:beforeAutospacing="1" w:afterAutospacing="1" w:line="240" w:lineRule="auto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customStyle="1" w:styleId="14">
    <w:name w:val="Текст выноски Знак"/>
    <w:basedOn w:val="2"/>
    <w:link w:val="5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5">
    <w:name w:val="Верхний колонтитул Знак"/>
    <w:basedOn w:val="2"/>
    <w:link w:val="7"/>
    <w:qFormat/>
    <w:uiPriority w:val="99"/>
  </w:style>
  <w:style w:type="character" w:customStyle="1" w:styleId="16">
    <w:name w:val="Нижний колонтитул Знак"/>
    <w:basedOn w:val="2"/>
    <w:link w:val="11"/>
    <w:qFormat/>
    <w:uiPriority w:val="99"/>
  </w:style>
  <w:style w:type="character" w:customStyle="1" w:styleId="17">
    <w:name w:val="s1"/>
    <w:basedOn w:val="2"/>
    <w:qFormat/>
    <w:uiPriority w:val="0"/>
    <w:rPr>
      <w:rFonts w:ascii="UICTFontTextStyleBody" w:hAnsi="UICTFontTextStyleBody"/>
      <w:sz w:val="29"/>
      <w:szCs w:val="29"/>
    </w:rPr>
  </w:style>
  <w:style w:type="character" w:customStyle="1" w:styleId="18">
    <w:name w:val="s23"/>
    <w:basedOn w:val="2"/>
    <w:qFormat/>
    <w:uiPriority w:val="0"/>
  </w:style>
  <w:style w:type="character" w:customStyle="1" w:styleId="19">
    <w:name w:val="s5"/>
    <w:basedOn w:val="2"/>
    <w:qFormat/>
    <w:uiPriority w:val="0"/>
  </w:style>
  <w:style w:type="character" w:customStyle="1" w:styleId="20">
    <w:name w:val="s4"/>
    <w:basedOn w:val="2"/>
    <w:qFormat/>
    <w:uiPriority w:val="0"/>
  </w:style>
  <w:style w:type="character" w:customStyle="1" w:styleId="21">
    <w:name w:val="s7"/>
    <w:basedOn w:val="2"/>
    <w:qFormat/>
    <w:uiPriority w:val="0"/>
  </w:style>
  <w:style w:type="character" w:customStyle="1" w:styleId="22">
    <w:name w:val="apple-converted-space"/>
    <w:basedOn w:val="2"/>
    <w:qFormat/>
    <w:uiPriority w:val="0"/>
  </w:style>
  <w:style w:type="character" w:customStyle="1" w:styleId="23">
    <w:name w:val="s24"/>
    <w:basedOn w:val="2"/>
    <w:qFormat/>
    <w:uiPriority w:val="0"/>
  </w:style>
  <w:style w:type="character" w:customStyle="1" w:styleId="24">
    <w:name w:val="s14"/>
    <w:basedOn w:val="2"/>
    <w:qFormat/>
    <w:uiPriority w:val="0"/>
  </w:style>
  <w:style w:type="character" w:customStyle="1" w:styleId="25">
    <w:name w:val="s34"/>
    <w:basedOn w:val="2"/>
    <w:qFormat/>
    <w:uiPriority w:val="0"/>
  </w:style>
  <w:style w:type="character" w:customStyle="1" w:styleId="26">
    <w:name w:val="s6"/>
    <w:basedOn w:val="2"/>
    <w:qFormat/>
    <w:uiPriority w:val="0"/>
  </w:style>
  <w:style w:type="character" w:customStyle="1" w:styleId="27">
    <w:name w:val="s35"/>
    <w:basedOn w:val="2"/>
    <w:qFormat/>
    <w:uiPriority w:val="0"/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paragraph" w:customStyle="1" w:styleId="29">
    <w:name w:val="Колонтитул"/>
    <w:basedOn w:val="1"/>
    <w:qFormat/>
    <w:uiPriority w:val="0"/>
  </w:style>
  <w:style w:type="paragraph" w:customStyle="1" w:styleId="30">
    <w:name w:val="p1"/>
    <w:basedOn w:val="1"/>
    <w:qFormat/>
    <w:uiPriority w:val="0"/>
    <w:pPr>
      <w:spacing w:after="0" w:line="240" w:lineRule="auto"/>
    </w:pPr>
    <w:rPr>
      <w:rFonts w:ascii=".AppleSystemUIFont" w:hAnsi=".AppleSystemUIFont" w:cs="Times New Roman" w:eastAsiaTheme="minorEastAsia"/>
      <w:sz w:val="29"/>
      <w:szCs w:val="29"/>
      <w:lang w:eastAsia="ru-RU"/>
    </w:rPr>
  </w:style>
  <w:style w:type="paragraph" w:customStyle="1" w:styleId="31">
    <w:name w:val="s27"/>
    <w:basedOn w:val="1"/>
    <w:qFormat/>
    <w:uiPriority w:val="0"/>
    <w:pPr>
      <w:spacing w:beforeAutospacing="1" w:afterAutospacing="1" w:line="240" w:lineRule="auto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customStyle="1" w:styleId="32">
    <w:name w:val="Содержимое таблицы"/>
    <w:basedOn w:val="1"/>
    <w:qFormat/>
    <w:uiPriority w:val="0"/>
    <w:pPr>
      <w:widowControl w:val="0"/>
      <w:suppressLineNumbers/>
    </w:pPr>
  </w:style>
  <w:style w:type="paragraph" w:customStyle="1" w:styleId="33">
    <w:name w:val="Заголовок таблицы"/>
    <w:basedOn w:val="32"/>
    <w:qFormat/>
    <w:uiPriority w:val="0"/>
    <w:pPr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MultiDVD Team</Company>
  <Pages>5</Pages>
  <Words>566</Words>
  <Characters>3230</Characters>
  <Lines>26</Lines>
  <Paragraphs>7</Paragraphs>
  <TotalTime>6</TotalTime>
  <ScaleCrop>false</ScaleCrop>
  <LinksUpToDate>false</LinksUpToDate>
  <CharactersWithSpaces>3789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2025-10-29T09:13:00Z</dcterms:created>
  <dc:creator>561565</dc:creator>
  <cp:lastModifiedBy>УК2-биб</cp:lastModifiedBy>
  <dcterms:modified xsi:type="dcterms:W3CDTF">2025-10-29T11:46:23Z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920CB1CC1E5142AB822D1BF4FED2A227_13</vt:lpwstr>
  </property>
</Properties>
</file>